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F76C" w14:textId="156958A6" w:rsidR="00E76F5A" w:rsidRDefault="00E76F5A" w:rsidP="00E76F5A">
      <w:pPr>
        <w:spacing w:after="0" w:line="276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</w:p>
    <w:p w14:paraId="67B6441A" w14:textId="5E8C389C" w:rsidR="00E76F5A" w:rsidRDefault="00E76F5A" w:rsidP="00E76F5A">
      <w:pPr>
        <w:spacing w:after="0" w:line="276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C01E8" wp14:editId="41660F22">
                <wp:simplePos x="0" y="0"/>
                <wp:positionH relativeFrom="margin">
                  <wp:posOffset>-214312</wp:posOffset>
                </wp:positionH>
                <wp:positionV relativeFrom="paragraph">
                  <wp:posOffset>241300</wp:posOffset>
                </wp:positionV>
                <wp:extent cx="6034087" cy="8496300"/>
                <wp:effectExtent l="0" t="0" r="241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087" cy="849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F11BC" id="Rectangle: Rounded Corners 1" o:spid="_x0000_s1026" style="position:absolute;margin-left:-16.85pt;margin-top:19pt;width:475.1pt;height:6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  <w:lang w:val="en-GB"/>
        </w:rPr>
        <w:t xml:space="preserve">                         </w:t>
      </w:r>
    </w:p>
    <w:p w14:paraId="2A997DDE" w14:textId="6F9FBFC1" w:rsidR="00E76F5A" w:rsidRDefault="00E76F5A" w:rsidP="00E76F5A">
      <w:pPr>
        <w:spacing w:after="0" w:line="276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</w:p>
    <w:p w14:paraId="64A540A0" w14:textId="452B7CBD" w:rsidR="005307BC" w:rsidRPr="00E76F5A" w:rsidRDefault="005307BC" w:rsidP="00E76F5A">
      <w:pPr>
        <w:spacing w:after="0" w:line="276" w:lineRule="auto"/>
        <w:ind w:left="-284" w:right="-46"/>
        <w:jc w:val="center"/>
        <w:rPr>
          <w:rFonts w:ascii="Arial" w:hAnsi="Arial" w:cs="Arial"/>
          <w:sz w:val="28"/>
          <w:szCs w:val="28"/>
          <w:lang w:val="en-GB"/>
        </w:rPr>
      </w:pPr>
      <w:proofErr w:type="spellStart"/>
      <w:r w:rsidRPr="005307BC">
        <w:rPr>
          <w:rFonts w:ascii="Arial" w:hAnsi="Arial" w:cs="Arial"/>
          <w:b/>
          <w:bCs/>
          <w:sz w:val="28"/>
          <w:szCs w:val="28"/>
          <w:lang w:val="en-GB"/>
        </w:rPr>
        <w:t>Vidjo</w:t>
      </w:r>
      <w:proofErr w:type="spellEnd"/>
      <w:r w:rsidRPr="005307B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5307BC">
        <w:rPr>
          <w:rFonts w:ascii="Arial" w:hAnsi="Arial" w:cs="Arial"/>
          <w:b/>
          <w:bCs/>
          <w:sz w:val="28"/>
          <w:szCs w:val="28"/>
          <w:lang w:val="en-GB"/>
        </w:rPr>
        <w:t>tal</w:t>
      </w:r>
      <w:proofErr w:type="spellEnd"/>
      <w:r w:rsidRPr="005307BC">
        <w:rPr>
          <w:rFonts w:ascii="Arial" w:hAnsi="Arial" w:cs="Arial"/>
          <w:b/>
          <w:bCs/>
          <w:sz w:val="28"/>
          <w:szCs w:val="28"/>
          <w:lang w:val="en-GB"/>
        </w:rPr>
        <w:t xml:space="preserve">-Papa - </w:t>
      </w:r>
      <w:proofErr w:type="spellStart"/>
      <w:r w:rsidRPr="005307BC">
        <w:rPr>
          <w:rFonts w:ascii="Arial" w:hAnsi="Arial" w:cs="Arial"/>
          <w:b/>
          <w:bCs/>
          <w:sz w:val="28"/>
          <w:szCs w:val="28"/>
          <w:lang w:val="en-GB"/>
        </w:rPr>
        <w:t>Marzu</w:t>
      </w:r>
      <w:proofErr w:type="spellEnd"/>
      <w:r w:rsidRPr="005307BC">
        <w:rPr>
          <w:rFonts w:ascii="Arial" w:hAnsi="Arial" w:cs="Arial"/>
          <w:b/>
          <w:bCs/>
          <w:sz w:val="28"/>
          <w:szCs w:val="28"/>
          <w:lang w:val="en-GB"/>
        </w:rPr>
        <w:t xml:space="preserve"> 2021</w:t>
      </w:r>
    </w:p>
    <w:p w14:paraId="178BC841" w14:textId="6F78AD33" w:rsidR="005307BC" w:rsidRDefault="005307BC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</w:t>
      </w:r>
      <w:r w:rsidRPr="0043042F">
        <w:rPr>
          <w:rFonts w:ascii="Arial" w:hAnsi="Arial" w:cs="Arial"/>
          <w:sz w:val="28"/>
          <w:szCs w:val="28"/>
          <w:lang w:val="en-GB"/>
        </w:rPr>
        <w:t>Il-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Papa</w:t>
      </w:r>
      <w:r w:rsidRPr="00CA5022">
        <w:rPr>
          <w:rFonts w:ascii="Arial" w:hAnsi="Arial" w:cs="Arial"/>
          <w:sz w:val="28"/>
          <w:szCs w:val="28"/>
          <w:lang w:val="en-GB"/>
        </w:rPr>
        <w:t>.</w:t>
      </w:r>
      <w:r w:rsidRPr="0043042F">
        <w:rPr>
          <w:rFonts w:ascii="Arial" w:hAnsi="Arial" w:cs="Arial"/>
          <w:sz w:val="28"/>
          <w:szCs w:val="28"/>
          <w:lang w:val="en-GB"/>
        </w:rPr>
        <w:t>jistieden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lill-bnedmin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ta’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rieda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tajba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sabiex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ningħaqdu</w:t>
      </w:r>
      <w:proofErr w:type="spellEnd"/>
    </w:p>
    <w:p w14:paraId="7DF5164C" w14:textId="68DB3501" w:rsidR="005307BC" w:rsidRDefault="005307BC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    </w:t>
      </w:r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flimkien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u</w:t>
      </w:r>
      <w:r w:rsidRPr="006357B2">
        <w:rPr>
          <w:noProof/>
        </w:rPr>
        <w:t xml:space="preserve"> </w:t>
      </w:r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bookmarkStart w:id="0" w:name="_Hlk62057441"/>
      <w:proofErr w:type="spellStart"/>
      <w:r w:rsidRPr="0043042F">
        <w:rPr>
          <w:rFonts w:ascii="Arial" w:hAnsi="Arial" w:cs="Arial"/>
          <w:sz w:val="28"/>
          <w:szCs w:val="28"/>
          <w:lang w:val="en-GB"/>
        </w:rPr>
        <w:t>nitolbu</w:t>
      </w:r>
      <w:proofErr w:type="spellEnd"/>
      <w:r w:rsidRPr="0043042F">
        <w:rPr>
          <w:rFonts w:ascii="Arial" w:hAnsi="Arial" w:cs="Arial"/>
          <w:sz w:val="28"/>
          <w:szCs w:val="28"/>
          <w:lang w:val="en-GB"/>
        </w:rPr>
        <w:t xml:space="preserve"> </w:t>
      </w:r>
      <w:bookmarkEnd w:id="0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biex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ngħixu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CA5022">
        <w:rPr>
          <w:rFonts w:ascii="Arial" w:hAnsi="Arial" w:cs="Arial"/>
          <w:sz w:val="28"/>
          <w:szCs w:val="28"/>
          <w:lang w:val="en-GB"/>
        </w:rPr>
        <w:t xml:space="preserve"> l-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esperjenza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tas-sagrament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1ADC461" w14:textId="26978E8C" w:rsidR="005307BC" w:rsidRDefault="005307BC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</w:t>
      </w:r>
      <w:r w:rsidRPr="00CA5022">
        <w:rPr>
          <w:rFonts w:ascii="Arial" w:hAnsi="Arial" w:cs="Arial"/>
          <w:sz w:val="28"/>
          <w:szCs w:val="28"/>
          <w:lang w:val="en-GB"/>
        </w:rPr>
        <w:t>tar-</w:t>
      </w:r>
      <w:proofErr w:type="spellStart"/>
      <w:r>
        <w:rPr>
          <w:rFonts w:ascii="Arial" w:hAnsi="Arial" w:cs="Arial"/>
          <w:sz w:val="28"/>
          <w:szCs w:val="28"/>
          <w:lang w:val="en-GB"/>
        </w:rPr>
        <w:t>Ri</w:t>
      </w:r>
      <w:r w:rsidRPr="00CA5022">
        <w:rPr>
          <w:rFonts w:ascii="Arial" w:hAnsi="Arial" w:cs="Arial"/>
          <w:sz w:val="28"/>
          <w:szCs w:val="28"/>
          <w:lang w:val="en-GB"/>
        </w:rPr>
        <w:t>konċiljazzjoni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b’mod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aktar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profond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ħalli</w:t>
      </w:r>
      <w:proofErr w:type="spellEnd"/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nduqu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CA5022">
        <w:rPr>
          <w:rFonts w:ascii="Arial" w:hAnsi="Arial" w:cs="Arial"/>
          <w:sz w:val="28"/>
          <w:szCs w:val="28"/>
          <w:lang w:val="en-GB"/>
        </w:rPr>
        <w:t>l-</w:t>
      </w:r>
      <w:proofErr w:type="spellStart"/>
      <w:r w:rsidRPr="00CA5022">
        <w:rPr>
          <w:rFonts w:ascii="Arial" w:hAnsi="Arial" w:cs="Arial"/>
          <w:sz w:val="28"/>
          <w:szCs w:val="28"/>
          <w:lang w:val="en-GB"/>
        </w:rPr>
        <w:t>ħniena</w:t>
      </w:r>
      <w:proofErr w:type="spellEnd"/>
    </w:p>
    <w:p w14:paraId="1F444756" w14:textId="2395F407" w:rsidR="00E76F5A" w:rsidRDefault="00E76F5A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bla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qies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ta’ A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lla</w:t>
      </w:r>
      <w:proofErr w:type="spellEnd"/>
      <w:r>
        <w:rPr>
          <w:rFonts w:ascii="Arial" w:hAnsi="Arial" w:cs="Arial"/>
          <w:sz w:val="28"/>
          <w:szCs w:val="28"/>
          <w:lang w:val="en-GB"/>
        </w:rPr>
        <w:t>.</w:t>
      </w:r>
    </w:p>
    <w:p w14:paraId="2E950C62" w14:textId="01EEDE39" w:rsidR="005307BC" w:rsidRDefault="005307BC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</w:p>
    <w:p w14:paraId="1A0F4078" w14:textId="7D39E7D2" w:rsidR="005307BC" w:rsidRDefault="00E76F5A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4542AB" wp14:editId="21D98A89">
            <wp:simplePos x="0" y="0"/>
            <wp:positionH relativeFrom="column">
              <wp:posOffset>1036955</wp:posOffset>
            </wp:positionH>
            <wp:positionV relativeFrom="paragraph">
              <wp:posOffset>4445</wp:posOffset>
            </wp:positionV>
            <wp:extent cx="2791517" cy="18624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17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C2061" w14:textId="2708DCE7" w:rsidR="005307BC" w:rsidRDefault="005307BC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en-GB"/>
        </w:rPr>
      </w:pPr>
      <w:r w:rsidRPr="00CA5022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542FBA6" w14:textId="77777777" w:rsidR="00E76F5A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 </w:t>
      </w:r>
    </w:p>
    <w:p w14:paraId="4C9952FB" w14:textId="77777777" w:rsidR="00E76F5A" w:rsidRDefault="00E76F5A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</w:p>
    <w:p w14:paraId="17870AD3" w14:textId="77777777" w:rsidR="00E76F5A" w:rsidRDefault="00E76F5A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</w:p>
    <w:p w14:paraId="2F7B6AC4" w14:textId="77777777" w:rsidR="00E76F5A" w:rsidRDefault="00E76F5A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</w:p>
    <w:p w14:paraId="00A8389F" w14:textId="77777777" w:rsidR="00E76F5A" w:rsidRDefault="00E76F5A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</w:t>
      </w:r>
    </w:p>
    <w:p w14:paraId="1F2986F8" w14:textId="6909D6B9" w:rsidR="005307BC" w:rsidRPr="005307BC" w:rsidRDefault="00E76F5A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 </w:t>
      </w:r>
      <w:r w:rsidR="005307BC" w:rsidRPr="005307BC">
        <w:rPr>
          <w:rFonts w:ascii="Arial" w:eastAsia="Calibri" w:hAnsi="Arial" w:cs="Arial"/>
          <w:sz w:val="28"/>
          <w:szCs w:val="28"/>
          <w:lang w:val="mt-MT"/>
        </w:rPr>
        <w:t>Immur inqerr biex nitfejjaq, biex ruħi tfieq.</w:t>
      </w:r>
    </w:p>
    <w:p w14:paraId="172B98FC" w14:textId="506CAA63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Biex nerġa’ nieħu s-saħħa spiritwali. </w:t>
      </w:r>
    </w:p>
    <w:p w14:paraId="7E98BA8F" w14:textId="4008B5EC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>Biex ngħaddi mill-miżerja għall-ħniena.</w:t>
      </w:r>
    </w:p>
    <w:p w14:paraId="49F049AB" w14:textId="6DC52AD2" w:rsid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Iċ-ċentru tal-Qrara m’humiex id-dnubiet li nistqarru, imma l-imħabba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  </w:t>
      </w:r>
    </w:p>
    <w:p w14:paraId="4439F6EF" w14:textId="2937ED7C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>divina li nirċievu, li dejjem għandna bżonnha.</w:t>
      </w:r>
    </w:p>
    <w:p w14:paraId="7EC319BE" w14:textId="1AECE11A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>Iċ-ċentru tal-Qrara huwa Ġesu li jistenniena, li jismagħna u jaħfrilna.</w:t>
      </w:r>
    </w:p>
    <w:p w14:paraId="1DBF95F2" w14:textId="366046CC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>Ftakru f’dan: fil-Qalb ta’ Alla, aħna niġu qabel l-iżbalji tagħna.</w:t>
      </w:r>
    </w:p>
    <w:p w14:paraId="3325A9F1" w14:textId="77777777" w:rsid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Ejjew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nitolbu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biex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ngħixu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l-esperjenza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tas-sagrament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                     </w:t>
      </w:r>
    </w:p>
    <w:p w14:paraId="05B6BF95" w14:textId="77777777" w:rsid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tar-Rikonċiljazzjoni b’mod aktar profond ħalli nduqu l-ħniena bla </w:t>
      </w:r>
    </w:p>
    <w:p w14:paraId="59E82B92" w14:textId="4D951FBE" w:rsidR="005307BC" w:rsidRPr="005307BC" w:rsidRDefault="005307BC" w:rsidP="005307BC">
      <w:pPr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qies ta’ Alla. </w:t>
      </w:r>
    </w:p>
    <w:p w14:paraId="4A336367" w14:textId="77777777" w:rsidR="005307BC" w:rsidRDefault="005307BC" w:rsidP="005307BC">
      <w:pPr>
        <w:suppressAutoHyphens/>
        <w:autoSpaceDN w:val="0"/>
        <w:spacing w:line="256" w:lineRule="auto"/>
        <w:ind w:right="-188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 xml:space="preserve">U nitolbu biex Alla jagħti lill-Knisja saċerdoti li jħennu u mhux li </w:t>
      </w:r>
      <w:r>
        <w:rPr>
          <w:rFonts w:ascii="Arial" w:eastAsia="Calibri" w:hAnsi="Arial" w:cs="Arial"/>
          <w:sz w:val="28"/>
          <w:szCs w:val="28"/>
          <w:lang w:val="mt-MT"/>
        </w:rPr>
        <w:t xml:space="preserve">  </w:t>
      </w:r>
    </w:p>
    <w:p w14:paraId="3ADC64E5" w14:textId="1DB615CB" w:rsidR="005307BC" w:rsidRPr="005307BC" w:rsidRDefault="005307BC" w:rsidP="005307BC">
      <w:pPr>
        <w:suppressAutoHyphens/>
        <w:autoSpaceDN w:val="0"/>
        <w:spacing w:line="256" w:lineRule="auto"/>
        <w:ind w:right="-188"/>
        <w:textAlignment w:val="baseline"/>
        <w:rPr>
          <w:rFonts w:ascii="Arial" w:eastAsia="Calibri" w:hAnsi="Arial" w:cs="Arial"/>
          <w:sz w:val="28"/>
          <w:szCs w:val="28"/>
          <w:lang w:val="mt-MT"/>
        </w:rPr>
      </w:pPr>
      <w:r>
        <w:rPr>
          <w:rFonts w:ascii="Arial" w:eastAsia="Calibri" w:hAnsi="Arial" w:cs="Arial"/>
          <w:sz w:val="28"/>
          <w:szCs w:val="28"/>
          <w:lang w:val="mt-MT"/>
        </w:rPr>
        <w:t xml:space="preserve">    </w:t>
      </w:r>
      <w:r w:rsidRPr="005307BC">
        <w:rPr>
          <w:rFonts w:ascii="Arial" w:eastAsia="Calibri" w:hAnsi="Arial" w:cs="Arial"/>
          <w:sz w:val="28"/>
          <w:szCs w:val="28"/>
          <w:lang w:val="mt-MT"/>
        </w:rPr>
        <w:t>jittorturaw.</w:t>
      </w:r>
    </w:p>
    <w:p w14:paraId="3470A607" w14:textId="1A756349" w:rsidR="00E43583" w:rsidRPr="005307BC" w:rsidRDefault="00E43583" w:rsidP="005307BC">
      <w:pPr>
        <w:spacing w:after="0" w:line="360" w:lineRule="auto"/>
        <w:ind w:right="-46"/>
        <w:jc w:val="both"/>
        <w:rPr>
          <w:rFonts w:ascii="Arial" w:hAnsi="Arial" w:cs="Arial"/>
          <w:sz w:val="28"/>
          <w:szCs w:val="28"/>
          <w:lang w:val="mt-MT"/>
        </w:rPr>
      </w:pPr>
    </w:p>
    <w:sectPr w:rsidR="00E43583" w:rsidRPr="00530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BC"/>
    <w:rsid w:val="005307BC"/>
    <w:rsid w:val="00E43583"/>
    <w:rsid w:val="00E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07FE"/>
  <w15:chartTrackingRefBased/>
  <w15:docId w15:val="{B56BE3E0-52FA-4B16-808C-A7284C0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Mamo</dc:creator>
  <cp:keywords/>
  <dc:description/>
  <cp:lastModifiedBy>Josephine Mamo</cp:lastModifiedBy>
  <cp:revision>1</cp:revision>
  <dcterms:created xsi:type="dcterms:W3CDTF">2021-03-03T18:09:00Z</dcterms:created>
  <dcterms:modified xsi:type="dcterms:W3CDTF">2021-03-03T18:29:00Z</dcterms:modified>
</cp:coreProperties>
</file>