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0E" w:rsidRDefault="00B22D0E" w:rsidP="00E61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21E35">
        <w:rPr>
          <w:rFonts w:ascii="Times New Roman" w:hAnsi="Times New Roman" w:cs="Times New Roman"/>
          <w:b/>
          <w:sz w:val="24"/>
          <w:szCs w:val="24"/>
          <w:lang w:val="en-US"/>
        </w:rPr>
        <w:t>Kartabum</w:t>
      </w:r>
      <w:proofErr w:type="spellEnd"/>
    </w:p>
    <w:p w:rsidR="00B22D0E" w:rsidRDefault="00B22D0E" w:rsidP="00B22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151D" w:rsidRDefault="00E6151D" w:rsidP="00B22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Niftakarni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mt-MT"/>
        </w:rPr>
        <w:t>żurek ħabibi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Nidħol ħdejk differenti,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Forsi għax tjubitek hekk kbira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Li wessegħtli tal-ħajja l-lenti.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Hemm, ħdejk, kont minn qalbi nintasab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U anki jekk għal ftit minuti,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It-tbissima tiegħek sinċiera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Qalti li int wieħed minn ħuti.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U bejn xi ċajta u tbissima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Konna ngħadduha ta’ żewġt iħbieb,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Għax it-tnejn għarafna li l-ħajja 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Hi sabiħa għax jinfetaħ bieb.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Mhux dak ta’ xi palazz tal-għana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Inkella bieb mastizz tas-setgħa,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Li tgħaddi bħal żiffa maħruba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Waqt li tħalli qagħda wisq kerha.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Le ħabib, int bniedem tas-sengħa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Li b’reqqa kbira ħajtek tant bnejt,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Tajt ħajtek għall-familja tiegħek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‘L martek u l-uliedek tant għożżejt.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Bżulitek siekta u ħawtiela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Kemm ġid ħalliet f’dawk li int ħabbejt,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Għalkemm illum jinsabu mnikkta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Jiżżuk ħajr t’kemm għalihom batejt.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Filippu t’A</w:t>
      </w:r>
      <w:r w:rsidR="00E6151D">
        <w:rPr>
          <w:rFonts w:ascii="Times New Roman" w:hAnsi="Times New Roman" w:cs="Times New Roman"/>
          <w:sz w:val="24"/>
          <w:szCs w:val="24"/>
          <w:lang w:val="mt-MT"/>
        </w:rPr>
        <w:t>ġġ</w:t>
      </w:r>
      <w:r>
        <w:rPr>
          <w:rFonts w:ascii="Times New Roman" w:hAnsi="Times New Roman" w:cs="Times New Roman"/>
          <w:sz w:val="24"/>
          <w:szCs w:val="24"/>
          <w:lang w:val="mt-MT"/>
        </w:rPr>
        <w:t>ira iħaddnek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Ma’ qalbu fil-ferħ etern illum,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Ħajtek hekk ħelwa u qaddisa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Fil-Mulej issa hi kartabum.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Patri Mario Attard OFM Cap</w:t>
      </w:r>
    </w:p>
    <w:p w:rsidR="00B22D0E" w:rsidRDefault="00B22D0E" w:rsidP="006A6B2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22 ta’ Ġunju 2024</w:t>
      </w:r>
    </w:p>
    <w:p w:rsidR="00B22D0E" w:rsidRDefault="00B22D0E" w:rsidP="00B22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:rsidR="008D2089" w:rsidRDefault="008D2089" w:rsidP="00B22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:rsidR="00B22D0E" w:rsidRDefault="00B22D0E" w:rsidP="00B22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mt-MT"/>
        </w:rPr>
        <w:t>Ibierkek Alla li jista’ kollox fl-Isem tal-Missier, tal-Iben u tal-Ispirtu s-Santu. Amen.</w:t>
      </w:r>
    </w:p>
    <w:p w:rsidR="00B22D0E" w:rsidRDefault="00B22D0E" w:rsidP="00B22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:rsidR="00B22D0E" w:rsidRDefault="00B22D0E" w:rsidP="00B22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:rsidR="001A1556" w:rsidRPr="001A1556" w:rsidRDefault="001A1556" w:rsidP="00C21E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sectPr w:rsidR="001A1556" w:rsidRPr="001A1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35"/>
    <w:rsid w:val="001A1556"/>
    <w:rsid w:val="002D4135"/>
    <w:rsid w:val="002F16CB"/>
    <w:rsid w:val="00510C5D"/>
    <w:rsid w:val="005B59C4"/>
    <w:rsid w:val="00620DD0"/>
    <w:rsid w:val="006247AD"/>
    <w:rsid w:val="006A6B2A"/>
    <w:rsid w:val="008D2089"/>
    <w:rsid w:val="009E4CAA"/>
    <w:rsid w:val="00B22D0E"/>
    <w:rsid w:val="00C21E35"/>
    <w:rsid w:val="00E6151D"/>
    <w:rsid w:val="00E63295"/>
    <w:rsid w:val="00EE6268"/>
    <w:rsid w:val="00F6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BFDA"/>
  <w15:chartTrackingRefBased/>
  <w15:docId w15:val="{04853EF1-D497-4856-B956-E3BD17F0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Mario E at Health-MDH</dc:creator>
  <cp:keywords/>
  <dc:description/>
  <cp:lastModifiedBy>Attard Mario E at Health-MDH</cp:lastModifiedBy>
  <cp:revision>14</cp:revision>
  <dcterms:created xsi:type="dcterms:W3CDTF">2024-06-22T06:45:00Z</dcterms:created>
  <dcterms:modified xsi:type="dcterms:W3CDTF">2024-06-22T07:14:00Z</dcterms:modified>
</cp:coreProperties>
</file>